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D2" w:rsidRPr="00B6538A" w:rsidRDefault="00D335C4" w:rsidP="00B6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44">
        <w:rPr>
          <w:rFonts w:ascii="Times New Roman" w:hAnsi="Times New Roman" w:cs="Times New Roman"/>
          <w:b/>
          <w:sz w:val="28"/>
          <w:szCs w:val="28"/>
        </w:rPr>
        <w:t xml:space="preserve">Полицейские УВД по ТиНАО напоминают о порядке действия граждан </w:t>
      </w:r>
      <w:r w:rsidRPr="00B6538A">
        <w:rPr>
          <w:rFonts w:ascii="Times New Roman" w:hAnsi="Times New Roman" w:cs="Times New Roman"/>
          <w:b/>
          <w:sz w:val="28"/>
          <w:szCs w:val="28"/>
        </w:rPr>
        <w:t>при столкновении с фактами коррупции</w:t>
      </w:r>
    </w:p>
    <w:p w:rsidR="00462C44" w:rsidRPr="00B6538A" w:rsidRDefault="00462C44" w:rsidP="00B653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38A">
        <w:rPr>
          <w:rFonts w:ascii="Times New Roman" w:hAnsi="Times New Roman" w:cs="Times New Roman"/>
          <w:i/>
          <w:sz w:val="28"/>
          <w:szCs w:val="28"/>
        </w:rPr>
        <w:t xml:space="preserve">Рекомендации о порядке действий граждан при столкновении с фактами коррупции и куда обращаться </w:t>
      </w:r>
      <w:r w:rsidR="00AA4036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C9289D">
        <w:rPr>
          <w:rFonts w:ascii="Times New Roman" w:hAnsi="Times New Roman" w:cs="Times New Roman"/>
          <w:i/>
          <w:sz w:val="28"/>
          <w:szCs w:val="28"/>
        </w:rPr>
        <w:t>помощью</w:t>
      </w:r>
      <w:bookmarkStart w:id="0" w:name="_GoBack"/>
      <w:bookmarkEnd w:id="0"/>
      <w:r w:rsidR="00AA4036">
        <w:rPr>
          <w:rFonts w:ascii="Times New Roman" w:hAnsi="Times New Roman" w:cs="Times New Roman"/>
          <w:i/>
          <w:sz w:val="28"/>
          <w:szCs w:val="28"/>
        </w:rPr>
        <w:t>.</w:t>
      </w:r>
    </w:p>
    <w:p w:rsidR="00B6538A" w:rsidRPr="00B6538A" w:rsidRDefault="00B6538A" w:rsidP="00B6538A">
      <w:pPr>
        <w:jc w:val="both"/>
        <w:rPr>
          <w:rFonts w:ascii="Times New Roman" w:hAnsi="Times New Roman" w:cs="Times New Roman"/>
          <w:sz w:val="28"/>
          <w:szCs w:val="28"/>
        </w:rPr>
      </w:pPr>
      <w:r w:rsidRPr="00B6538A">
        <w:rPr>
          <w:rFonts w:ascii="Times New Roman" w:hAnsi="Times New Roman" w:cs="Times New Roman"/>
          <w:sz w:val="28"/>
          <w:szCs w:val="28"/>
        </w:rPr>
        <w:t>Получение взятки – одно из самых опасных должностных преступлений. Особенно,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D335C4" w:rsidRPr="00B6538A" w:rsidRDefault="00D335C4" w:rsidP="00B6538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b/>
          <w:color w:val="000000"/>
          <w:sz w:val="28"/>
          <w:szCs w:val="28"/>
        </w:rPr>
      </w:pPr>
      <w:r w:rsidRPr="00B6538A">
        <w:rPr>
          <w:b/>
          <w:color w:val="000000"/>
          <w:sz w:val="28"/>
          <w:szCs w:val="28"/>
        </w:rPr>
        <w:t>В случае если у Вас вымогают взятку, необходимо:</w:t>
      </w:r>
    </w:p>
    <w:p w:rsidR="00D335C4" w:rsidRPr="00B6538A" w:rsidRDefault="00D335C4" w:rsidP="00B6538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B6538A">
        <w:rPr>
          <w:color w:val="000000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D335C4" w:rsidRPr="00B6538A" w:rsidRDefault="00D335C4" w:rsidP="00B6538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B6538A">
        <w:rPr>
          <w:color w:val="000000"/>
          <w:sz w:val="28"/>
          <w:szCs w:val="28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335C4" w:rsidRPr="00B6538A" w:rsidRDefault="00D335C4" w:rsidP="00B6538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B6538A">
        <w:rPr>
          <w:color w:val="000000"/>
          <w:sz w:val="28"/>
          <w:szCs w:val="28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D335C4" w:rsidRPr="00B6538A" w:rsidRDefault="00D335C4" w:rsidP="00B6538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B6538A">
        <w:rPr>
          <w:color w:val="000000"/>
          <w:sz w:val="28"/>
          <w:szCs w:val="28"/>
        </w:rPr>
        <w:t>- поинтересоваться у собеседника о гарантиях решения вопроса в случае дачи взятки или совершения подкупа;</w:t>
      </w:r>
    </w:p>
    <w:p w:rsidR="00D335C4" w:rsidRPr="00B6538A" w:rsidRDefault="00D335C4" w:rsidP="00B6538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B6538A">
        <w:rPr>
          <w:color w:val="000000"/>
          <w:sz w:val="28"/>
          <w:szCs w:val="28"/>
        </w:rPr>
        <w:t>-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D335C4" w:rsidRPr="00B6538A" w:rsidRDefault="00D335C4" w:rsidP="00B6538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B6538A">
        <w:rPr>
          <w:color w:val="000000"/>
          <w:sz w:val="28"/>
          <w:szCs w:val="28"/>
        </w:rPr>
        <w:t xml:space="preserve">- незамедлительно сообщить о факте вымогательства взятки в </w:t>
      </w:r>
      <w:r w:rsidR="00462C44" w:rsidRPr="00B6538A">
        <w:rPr>
          <w:color w:val="000000"/>
          <w:sz w:val="28"/>
          <w:szCs w:val="28"/>
        </w:rPr>
        <w:t>полицию.</w:t>
      </w:r>
    </w:p>
    <w:p w:rsidR="00D335C4" w:rsidRPr="00B6538A" w:rsidRDefault="00462C44" w:rsidP="00B6538A">
      <w:pPr>
        <w:jc w:val="both"/>
        <w:rPr>
          <w:rFonts w:ascii="Times New Roman" w:hAnsi="Times New Roman" w:cs="Times New Roman"/>
          <w:sz w:val="28"/>
          <w:szCs w:val="28"/>
        </w:rPr>
      </w:pPr>
      <w:r w:rsidRPr="00B6538A">
        <w:rPr>
          <w:rFonts w:ascii="Times New Roman" w:hAnsi="Times New Roman" w:cs="Times New Roman"/>
          <w:sz w:val="28"/>
          <w:szCs w:val="28"/>
        </w:rPr>
        <w:t>Помните: 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замедляется.</w:t>
      </w:r>
    </w:p>
    <w:p w:rsidR="00B6538A" w:rsidRPr="00B6538A" w:rsidRDefault="00462C44" w:rsidP="00B6538A">
      <w:pPr>
        <w:jc w:val="both"/>
        <w:rPr>
          <w:rFonts w:ascii="Times New Roman" w:hAnsi="Times New Roman" w:cs="Times New Roman"/>
          <w:sz w:val="28"/>
          <w:szCs w:val="28"/>
        </w:rPr>
      </w:pPr>
      <w:r w:rsidRPr="00B65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Сообщить о фактах коррупции вы можете, обратившись по телефону дежурной части УВД по ТиНАО ГУ МВД России по г. Москве: 8 (495) 850-</w:t>
      </w:r>
      <w:r w:rsidRPr="00B65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13-20.</w:t>
      </w:r>
      <w:r w:rsidRPr="00B65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6538A" w:rsidRPr="00B6538A" w:rsidRDefault="00B6538A" w:rsidP="00B6538A">
      <w:pPr>
        <w:jc w:val="both"/>
        <w:rPr>
          <w:rFonts w:ascii="Times New Roman" w:hAnsi="Times New Roman" w:cs="Times New Roman"/>
          <w:sz w:val="28"/>
          <w:szCs w:val="28"/>
        </w:rPr>
      </w:pPr>
      <w:r w:rsidRPr="00B6538A">
        <w:rPr>
          <w:rFonts w:ascii="Times New Roman" w:hAnsi="Times New Roman" w:cs="Times New Roman"/>
          <w:sz w:val="28"/>
          <w:szCs w:val="28"/>
        </w:rPr>
        <w:t xml:space="preserve">Пресс-служба УВД по ТиНАО </w:t>
      </w:r>
    </w:p>
    <w:p w:rsidR="00B6538A" w:rsidRPr="00B6538A" w:rsidRDefault="00B6538A" w:rsidP="00B6538A">
      <w:pPr>
        <w:jc w:val="both"/>
        <w:rPr>
          <w:rFonts w:ascii="Times New Roman" w:hAnsi="Times New Roman" w:cs="Times New Roman"/>
          <w:sz w:val="28"/>
          <w:szCs w:val="28"/>
        </w:rPr>
      </w:pPr>
      <w:r w:rsidRPr="00B6538A">
        <w:rPr>
          <w:rFonts w:ascii="Times New Roman" w:hAnsi="Times New Roman" w:cs="Times New Roman"/>
          <w:sz w:val="28"/>
          <w:szCs w:val="28"/>
        </w:rPr>
        <w:t>8(926) 941-46-57</w:t>
      </w:r>
    </w:p>
    <w:p w:rsidR="00462C44" w:rsidRPr="00D335C4" w:rsidRDefault="00462C44" w:rsidP="00462C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C44" w:rsidRPr="00D3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C"/>
    <w:rsid w:val="002C6E1C"/>
    <w:rsid w:val="00462C44"/>
    <w:rsid w:val="00A860D2"/>
    <w:rsid w:val="00AA4036"/>
    <w:rsid w:val="00B6538A"/>
    <w:rsid w:val="00C9289D"/>
    <w:rsid w:val="00D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5C4"/>
    <w:rPr>
      <w:color w:val="0000FF"/>
      <w:u w:val="single"/>
    </w:rPr>
  </w:style>
  <w:style w:type="character" w:styleId="a5">
    <w:name w:val="Strong"/>
    <w:basedOn w:val="a0"/>
    <w:uiPriority w:val="22"/>
    <w:qFormat/>
    <w:rsid w:val="00462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5C4"/>
    <w:rPr>
      <w:color w:val="0000FF"/>
      <w:u w:val="single"/>
    </w:rPr>
  </w:style>
  <w:style w:type="character" w:styleId="a5">
    <w:name w:val="Strong"/>
    <w:basedOn w:val="a0"/>
    <w:uiPriority w:val="22"/>
    <w:qFormat/>
    <w:rsid w:val="00462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2021-01-29T06:27:00Z</dcterms:created>
  <dcterms:modified xsi:type="dcterms:W3CDTF">2021-02-03T08:01:00Z</dcterms:modified>
</cp:coreProperties>
</file>